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89370" w14:textId="4383C888" w:rsidR="0073473F" w:rsidRDefault="0073473F" w:rsidP="0073473F">
      <w:r>
        <w:br/>
        <w:t xml:space="preserve">1. </w:t>
      </w:r>
      <w:r w:rsidRPr="00E74C70">
        <w:rPr>
          <w:b/>
          <w:bCs/>
        </w:rPr>
        <w:t>Project Title</w:t>
      </w:r>
      <w:r>
        <w:t xml:space="preserve"> : Name of Your Project</w:t>
      </w:r>
    </w:p>
    <w:p w14:paraId="183BA04D" w14:textId="77777777" w:rsidR="0073473F" w:rsidRDefault="0073473F" w:rsidP="0073473F">
      <w:r>
        <w:t xml:space="preserve">2. </w:t>
      </w:r>
      <w:r w:rsidRPr="00E74C70">
        <w:rPr>
          <w:b/>
          <w:bCs/>
        </w:rPr>
        <w:t>Submitted by</w:t>
      </w:r>
      <w:r>
        <w:t xml:space="preserve"> : Name of artist/artists or institution applying for the grant and contact detail</w:t>
      </w:r>
    </w:p>
    <w:p w14:paraId="09EAEC6A" w14:textId="6E0DB7BE" w:rsidR="00E74C70" w:rsidRPr="00E74C70" w:rsidRDefault="00E74C70" w:rsidP="0073473F">
      <w:r>
        <w:t xml:space="preserve">3. </w:t>
      </w:r>
      <w:r>
        <w:rPr>
          <w:b/>
          <w:bCs/>
        </w:rPr>
        <w:t xml:space="preserve">About the artist : </w:t>
      </w:r>
      <w:r>
        <w:t>Tell us in brief about yourself (250 words)</w:t>
      </w:r>
    </w:p>
    <w:p w14:paraId="7E53342D" w14:textId="77777777" w:rsidR="0073473F" w:rsidRDefault="0073473F" w:rsidP="0073473F">
      <w:pPr>
        <w:rPr>
          <w:b/>
          <w:bCs/>
        </w:rPr>
      </w:pPr>
      <w:r>
        <w:t xml:space="preserve">3. </w:t>
      </w:r>
      <w:r w:rsidRPr="0073473F">
        <w:rPr>
          <w:b/>
          <w:bCs/>
        </w:rPr>
        <w:t>Project Description :</w:t>
      </w:r>
    </w:p>
    <w:p w14:paraId="57F534BE" w14:textId="77777777" w:rsidR="00E74C70" w:rsidRDefault="0073473F" w:rsidP="0073473F">
      <w:r w:rsidRPr="0073473F">
        <w:rPr>
          <w:i/>
          <w:iCs/>
        </w:rPr>
        <w:t>Describe in detail your concept and vision, what you want to achieve with the project, significance of the project</w:t>
      </w:r>
      <w:r w:rsidR="00E74C70">
        <w:rPr>
          <w:i/>
          <w:iCs/>
        </w:rPr>
        <w:t>, process and timeline</w:t>
      </w:r>
      <w:r w:rsidRPr="0073473F">
        <w:rPr>
          <w:i/>
          <w:iCs/>
        </w:rPr>
        <w:t xml:space="preserve"> and what will be </w:t>
      </w:r>
      <w:r w:rsidR="00E74C70" w:rsidRPr="0073473F">
        <w:rPr>
          <w:i/>
          <w:iCs/>
        </w:rPr>
        <w:t>deliverable</w:t>
      </w:r>
      <w:r w:rsidR="00E74C70">
        <w:rPr>
          <w:i/>
          <w:iCs/>
        </w:rPr>
        <w:t xml:space="preserve"> from your end </w:t>
      </w:r>
      <w:r w:rsidRPr="0073473F">
        <w:rPr>
          <w:i/>
          <w:iCs/>
        </w:rPr>
        <w:t>at the end of the project</w:t>
      </w:r>
      <w:r w:rsidR="00E74C70">
        <w:t xml:space="preserve">, </w:t>
      </w:r>
      <w:r w:rsidR="00E74C70" w:rsidRPr="00E74C70">
        <w:rPr>
          <w:i/>
          <w:iCs/>
        </w:rPr>
        <w:t>your fund utilization plan</w:t>
      </w:r>
      <w:r w:rsidR="00E74C70">
        <w:t xml:space="preserve"> </w:t>
      </w:r>
    </w:p>
    <w:p w14:paraId="5B2DC8F4" w14:textId="34A2787D" w:rsidR="0073473F" w:rsidRDefault="0073473F" w:rsidP="0073473F">
      <w:r>
        <w:t>(Max 500 words, add pictures and drawings where required)</w:t>
      </w:r>
    </w:p>
    <w:p w14:paraId="10CF5A8F" w14:textId="77777777" w:rsidR="00E74C70" w:rsidRDefault="0073473F" w:rsidP="0073473F">
      <w:pPr>
        <w:rPr>
          <w:b/>
          <w:bCs/>
        </w:rPr>
      </w:pPr>
      <w:r>
        <w:t xml:space="preserve">4. </w:t>
      </w:r>
      <w:r w:rsidRPr="0073473F">
        <w:rPr>
          <w:b/>
          <w:bCs/>
        </w:rPr>
        <w:t>Project expansion plan :</w:t>
      </w:r>
    </w:p>
    <w:p w14:paraId="1A3727C8" w14:textId="77777777" w:rsidR="00E74C70" w:rsidRDefault="0073473F" w:rsidP="00E74C70">
      <w:pPr>
        <w:rPr>
          <w:i/>
          <w:iCs/>
        </w:rPr>
      </w:pPr>
      <w:r w:rsidRPr="0073473F">
        <w:t> </w:t>
      </w:r>
      <w:r w:rsidRPr="0073473F">
        <w:rPr>
          <w:i/>
          <w:iCs/>
        </w:rPr>
        <w:t xml:space="preserve">Please mention </w:t>
      </w:r>
      <w:r w:rsidR="00E74C70">
        <w:rPr>
          <w:i/>
          <w:iCs/>
        </w:rPr>
        <w:t>the scope of expansion for the project, in case it is a part of your ongoing project. If this is a first time project how do you plan of expanding/sustaining</w:t>
      </w:r>
      <w:r w:rsidRPr="0073473F">
        <w:rPr>
          <w:i/>
          <w:iCs/>
        </w:rPr>
        <w:t xml:space="preserve"> </w:t>
      </w:r>
      <w:r w:rsidR="00E74C70">
        <w:rPr>
          <w:i/>
          <w:iCs/>
        </w:rPr>
        <w:t>it</w:t>
      </w:r>
    </w:p>
    <w:p w14:paraId="7DFEB130" w14:textId="47961D96" w:rsidR="00E74C70" w:rsidRDefault="00E74C70" w:rsidP="00E74C70">
      <w:pPr>
        <w:rPr>
          <w:i/>
          <w:iCs/>
        </w:rPr>
      </w:pPr>
      <w:r>
        <w:rPr>
          <w:i/>
          <w:iCs/>
        </w:rPr>
        <w:t>(Max 200 words)</w:t>
      </w:r>
    </w:p>
    <w:p w14:paraId="531C121C" w14:textId="77777777" w:rsidR="00E74C70" w:rsidRDefault="00E74C70" w:rsidP="00E74C70">
      <w:r>
        <w:rPr>
          <w:i/>
          <w:iCs/>
        </w:rPr>
        <w:t xml:space="preserve">5. </w:t>
      </w:r>
      <w:r w:rsidR="0073473F" w:rsidRPr="0073473F">
        <w:rPr>
          <w:b/>
          <w:bCs/>
        </w:rPr>
        <w:t>Project Documentation:</w:t>
      </w:r>
      <w:r w:rsidR="0073473F" w:rsidRPr="0073473F">
        <w:t> </w:t>
      </w:r>
    </w:p>
    <w:p w14:paraId="660057DF" w14:textId="77777777" w:rsidR="00E74C70" w:rsidRDefault="0073473F" w:rsidP="00E74C70">
      <w:pPr>
        <w:rPr>
          <w:i/>
          <w:iCs/>
        </w:rPr>
      </w:pPr>
      <w:r w:rsidRPr="0073473F">
        <w:rPr>
          <w:i/>
          <w:iCs/>
        </w:rPr>
        <w:t>Outline your plan for documenting the project, including methods such as videography, blogs, etc.</w:t>
      </w:r>
    </w:p>
    <w:p w14:paraId="61A12C8E" w14:textId="646B6358" w:rsidR="00E74C70" w:rsidRPr="00E74C70" w:rsidRDefault="00E74C70" w:rsidP="00E74C70">
      <w:pPr>
        <w:rPr>
          <w:i/>
          <w:iCs/>
        </w:rPr>
      </w:pPr>
      <w:r>
        <w:rPr>
          <w:i/>
          <w:iCs/>
        </w:rPr>
        <w:t>(Max 100 words)</w:t>
      </w:r>
    </w:p>
    <w:p w14:paraId="7A1FE509" w14:textId="77777777" w:rsidR="00E74C70" w:rsidRDefault="00E74C70" w:rsidP="00E74C70">
      <w:r>
        <w:rPr>
          <w:i/>
          <w:iCs/>
        </w:rPr>
        <w:t xml:space="preserve">6. </w:t>
      </w:r>
      <w:r w:rsidR="0073473F" w:rsidRPr="0073473F">
        <w:rPr>
          <w:b/>
          <w:bCs/>
        </w:rPr>
        <w:t>Impact of the project :</w:t>
      </w:r>
      <w:r w:rsidR="0073473F" w:rsidRPr="0073473F">
        <w:t> </w:t>
      </w:r>
    </w:p>
    <w:p w14:paraId="30F52DE5" w14:textId="50417485" w:rsidR="0073473F" w:rsidRDefault="0073473F" w:rsidP="00E74C70">
      <w:pPr>
        <w:rPr>
          <w:i/>
          <w:iCs/>
        </w:rPr>
      </w:pPr>
      <w:r w:rsidRPr="0073473F">
        <w:rPr>
          <w:i/>
          <w:iCs/>
        </w:rPr>
        <w:t>Mention the expected result of the project. Please mention in case there is a community impact.</w:t>
      </w:r>
    </w:p>
    <w:p w14:paraId="533E5EBE" w14:textId="1D1D577C" w:rsidR="00E74C70" w:rsidRPr="0073473F" w:rsidRDefault="00E74C70" w:rsidP="00E74C70">
      <w:pPr>
        <w:rPr>
          <w:i/>
          <w:iCs/>
        </w:rPr>
      </w:pPr>
      <w:r>
        <w:rPr>
          <w:i/>
          <w:iCs/>
        </w:rPr>
        <w:t>(Max 100 words)</w:t>
      </w:r>
    </w:p>
    <w:p w14:paraId="182A2994" w14:textId="48EE66A9" w:rsidR="0073473F" w:rsidRDefault="0073473F"/>
    <w:p w14:paraId="06D32CC0" w14:textId="77777777" w:rsidR="0073473F" w:rsidRDefault="0073473F"/>
    <w:sectPr w:rsidR="0073473F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7C03A" w14:textId="77777777" w:rsidR="0073473F" w:rsidRDefault="0073473F" w:rsidP="0073473F">
      <w:pPr>
        <w:spacing w:after="0" w:line="240" w:lineRule="auto"/>
      </w:pPr>
      <w:r>
        <w:separator/>
      </w:r>
    </w:p>
  </w:endnote>
  <w:endnote w:type="continuationSeparator" w:id="0">
    <w:p w14:paraId="07FC837B" w14:textId="77777777" w:rsidR="0073473F" w:rsidRDefault="0073473F" w:rsidP="0073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93C2D" w14:textId="1221E667" w:rsidR="00E74C70" w:rsidRDefault="00E74C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90C4C0" wp14:editId="024D0C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71820" cy="370205"/>
              <wp:effectExtent l="0" t="0" r="5080" b="0"/>
              <wp:wrapNone/>
              <wp:docPr id="889148082" name="Text Box 6" descr="This document is protected as Hyundai Motor's intellectual property under relevant laws and regulation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18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19DCE" w14:textId="3A3FE471" w:rsidR="00E74C70" w:rsidRPr="00E74C70" w:rsidRDefault="00E74C70" w:rsidP="00E74C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4C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is protected as Hyundai Motor's intellectual property under relevant laws and regulations.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0C4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This document is protected as Hyundai Motor's intellectual property under relevant laws and regulations." style="position:absolute;margin-left:0;margin-top:0;width:446.6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2F19DCE" w14:textId="3A3FE471" w:rsidR="00E74C70" w:rsidRPr="00E74C70" w:rsidRDefault="00E74C70" w:rsidP="00E74C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4C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is protected as Hyundai Motor's intellectual property under relevant laws and regulations.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FEE2" w14:textId="17287916" w:rsidR="00E74C70" w:rsidRDefault="00E74C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BA0B53" wp14:editId="456382EE">
              <wp:simplePos x="914400" y="9416562"/>
              <wp:positionH relativeFrom="page">
                <wp:align>left</wp:align>
              </wp:positionH>
              <wp:positionV relativeFrom="page">
                <wp:align>bottom</wp:align>
              </wp:positionV>
              <wp:extent cx="5671820" cy="370205"/>
              <wp:effectExtent l="0" t="0" r="5080" b="0"/>
              <wp:wrapNone/>
              <wp:docPr id="1725743884" name="Text Box 7" descr="This document is protected as Hyundai Motor's intellectual property under relevant laws and regulation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18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04FCA" w14:textId="6021C435" w:rsidR="00E74C70" w:rsidRPr="00E74C70" w:rsidRDefault="00E74C70" w:rsidP="00E74C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4C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is protected as Hyundai Motor's intellectual property under relevant laws and regulations.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A0B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his document is protected as Hyundai Motor's intellectual property under relevant laws and regulations." style="position:absolute;margin-left:0;margin-top:0;width:446.6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BA04FCA" w14:textId="6021C435" w:rsidR="00E74C70" w:rsidRPr="00E74C70" w:rsidRDefault="00E74C70" w:rsidP="00E74C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4C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is protected as Hyundai Motor's intellectual property under relevant laws and regulations.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6CEA7" w14:textId="263E3FD6" w:rsidR="00E74C70" w:rsidRDefault="00E74C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23BC26" wp14:editId="70DCFD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71820" cy="370205"/>
              <wp:effectExtent l="0" t="0" r="5080" b="0"/>
              <wp:wrapNone/>
              <wp:docPr id="1115456375" name="Text Box 5" descr="This document is protected as Hyundai Motor's intellectual property under relevant laws and regulation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18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E9AA2" w14:textId="293EF492" w:rsidR="00E74C70" w:rsidRPr="00E74C70" w:rsidRDefault="00E74C70" w:rsidP="00E74C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4C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is protected as Hyundai Motor's intellectual property under relevant laws and regulations.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3BC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his document is protected as Hyundai Motor's intellectual property under relevant laws and regulations." style="position:absolute;margin-left:0;margin-top:0;width:446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6BE9AA2" w14:textId="293EF492" w:rsidR="00E74C70" w:rsidRPr="00E74C70" w:rsidRDefault="00E74C70" w:rsidP="00E74C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4C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is protected as Hyundai Motor's intellectual property under relevant laws and regulations.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7BDC2" w14:textId="77777777" w:rsidR="0073473F" w:rsidRDefault="0073473F" w:rsidP="0073473F">
      <w:pPr>
        <w:spacing w:after="0" w:line="240" w:lineRule="auto"/>
      </w:pPr>
      <w:r>
        <w:separator/>
      </w:r>
    </w:p>
  </w:footnote>
  <w:footnote w:type="continuationSeparator" w:id="0">
    <w:p w14:paraId="217ACB4A" w14:textId="77777777" w:rsidR="0073473F" w:rsidRDefault="0073473F" w:rsidP="0073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AA462" w14:textId="0F0AB738" w:rsidR="0073473F" w:rsidRDefault="0073473F" w:rsidP="0073473F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566D9AB0" wp14:editId="60334D6D">
              <wp:extent cx="302260" cy="302260"/>
              <wp:effectExtent l="0" t="0" r="0" b="0"/>
              <wp:docPr id="34444210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ACD83F5" id="Rectangle 3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2923912C" wp14:editId="19F290CE">
          <wp:extent cx="4539458" cy="1090246"/>
          <wp:effectExtent l="0" t="0" r="0" b="0"/>
          <wp:docPr id="100094589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45899" name="Picture 10009458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7946" cy="1106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D30E2F"/>
    <w:multiLevelType w:val="multilevel"/>
    <w:tmpl w:val="A5F2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571652">
    <w:abstractNumId w:val="0"/>
    <w:lvlOverride w:ilvl="0">
      <w:lvl w:ilvl="0">
        <w:numFmt w:val="decimal"/>
        <w:lvlText w:val="%1."/>
        <w:lvlJc w:val="left"/>
      </w:lvl>
    </w:lvlOverride>
  </w:num>
  <w:num w:numId="2" w16cid:durableId="2085641583">
    <w:abstractNumId w:val="0"/>
    <w:lvlOverride w:ilvl="0">
      <w:lvl w:ilvl="0">
        <w:numFmt w:val="decimal"/>
        <w:lvlText w:val="%1."/>
        <w:lvlJc w:val="left"/>
      </w:lvl>
    </w:lvlOverride>
  </w:num>
  <w:num w:numId="3" w16cid:durableId="903493264">
    <w:abstractNumId w:val="0"/>
    <w:lvlOverride w:ilvl="0">
      <w:lvl w:ilvl="0">
        <w:numFmt w:val="decimal"/>
        <w:lvlText w:val="%1."/>
        <w:lvlJc w:val="left"/>
      </w:lvl>
    </w:lvlOverride>
  </w:num>
  <w:num w:numId="4" w16cid:durableId="34637273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568467474">
    <w:abstractNumId w:val="0"/>
    <w:lvlOverride w:ilvl="0">
      <w:lvl w:ilvl="0">
        <w:numFmt w:val="decimal"/>
        <w:lvlText w:val="%1."/>
        <w:lvlJc w:val="left"/>
      </w:lvl>
    </w:lvlOverride>
  </w:num>
  <w:num w:numId="6" w16cid:durableId="30350912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3F"/>
    <w:rsid w:val="00345D13"/>
    <w:rsid w:val="005D304F"/>
    <w:rsid w:val="0073473F"/>
    <w:rsid w:val="00783B16"/>
    <w:rsid w:val="007C3469"/>
    <w:rsid w:val="00E74C70"/>
    <w:rsid w:val="00EA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DADD1"/>
  <w15:chartTrackingRefBased/>
  <w15:docId w15:val="{DEB86D83-1214-4647-AEE1-B567F82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3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3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73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3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3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4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73F"/>
  </w:style>
  <w:style w:type="paragraph" w:styleId="Footer">
    <w:name w:val="footer"/>
    <w:basedOn w:val="Normal"/>
    <w:link w:val="FooterChar"/>
    <w:uiPriority w:val="99"/>
    <w:unhideWhenUsed/>
    <w:rsid w:val="00734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874</Characters>
  <Pages>1</Pages>
  <DocSecurity>0</DocSecurity>
  <Words>153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Gunjan Tripathi</dc:creator>
  <dcterms:modified xsi:type="dcterms:W3CDTF">2024-08-27T07:50:00Z</dcterms:modified>
  <dc:description/>
  <cp:keywords/>
  <dc:subject/>
  <dc:title/>
  <cp:lastModifiedBy>Gunjan Tripathi</cp:lastModifiedBy>
  <dcterms:created xsi:type="dcterms:W3CDTF">2024-08-27T07:31:00Z</dcterms:crea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427c8377,34ff52b2,66dcc30c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This document is protected as Hyundai Motor's intellectual property under relevant laws and regulations.</vt:lpwstr>
  </property>
</Properties>
</file>